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A7" w:rsidRPr="00E045EE" w:rsidRDefault="00E045EE" w:rsidP="001610A7">
      <w:pPr>
        <w:autoSpaceDE w:val="0"/>
        <w:autoSpaceDN w:val="0"/>
        <w:adjustRightInd w:val="0"/>
        <w:spacing w:after="0" w:line="240" w:lineRule="auto"/>
        <w:rPr>
          <w:rFonts w:cs="FiraSansCondensed-Medium"/>
          <w:b/>
          <w:sz w:val="36"/>
          <w:szCs w:val="24"/>
        </w:rPr>
      </w:pPr>
      <w:bookmarkStart w:id="0" w:name="_GoBack"/>
      <w:bookmarkEnd w:id="0"/>
      <w:r w:rsidRPr="00E045EE">
        <w:rPr>
          <w:rFonts w:cs="FiraSansCondensed-Medium"/>
          <w:b/>
          <w:sz w:val="36"/>
          <w:szCs w:val="24"/>
        </w:rPr>
        <w:t>COFANETTO REGALO TISANE - 60 FILTRI</w:t>
      </w:r>
    </w:p>
    <w:p w:rsidR="00E045EE" w:rsidRPr="00E045EE" w:rsidRDefault="00E045EE" w:rsidP="001610A7">
      <w:pPr>
        <w:autoSpaceDE w:val="0"/>
        <w:autoSpaceDN w:val="0"/>
        <w:adjustRightInd w:val="0"/>
        <w:spacing w:after="0" w:line="240" w:lineRule="auto"/>
        <w:rPr>
          <w:rFonts w:cs="FiraSansCondensed-Medium"/>
          <w:b/>
          <w:sz w:val="24"/>
          <w:szCs w:val="24"/>
        </w:rPr>
      </w:pPr>
    </w:p>
    <w:p w:rsidR="00E045EE" w:rsidRPr="00E045EE" w:rsidRDefault="00E045EE" w:rsidP="00E045EE">
      <w:pPr>
        <w:autoSpaceDE w:val="0"/>
        <w:autoSpaceDN w:val="0"/>
        <w:adjustRightInd w:val="0"/>
        <w:spacing w:after="0" w:line="240" w:lineRule="auto"/>
        <w:rPr>
          <w:rFonts w:cs="FiraSansCondensed-Medium"/>
          <w:sz w:val="24"/>
          <w:szCs w:val="24"/>
        </w:rPr>
      </w:pPr>
      <w:r w:rsidRPr="00E045EE">
        <w:rPr>
          <w:rFonts w:cs="FiraSansCondensed-Medium"/>
          <w:sz w:val="24"/>
          <w:szCs w:val="24"/>
        </w:rPr>
        <w:t xml:space="preserve">Il prezioso cofanetto tisane Equilibra contiene 10 filtri per ciascuna delle seguenti tisane bio e vegan: </w:t>
      </w:r>
    </w:p>
    <w:p w:rsidR="00E045EE" w:rsidRPr="00E045EE" w:rsidRDefault="00E045EE" w:rsidP="00E045EE">
      <w:pPr>
        <w:autoSpaceDE w:val="0"/>
        <w:autoSpaceDN w:val="0"/>
        <w:adjustRightInd w:val="0"/>
        <w:spacing w:after="0" w:line="240" w:lineRule="auto"/>
        <w:rPr>
          <w:rFonts w:cs="FiraSansCondensed-Medium"/>
          <w:sz w:val="24"/>
          <w:szCs w:val="24"/>
        </w:rPr>
      </w:pPr>
    </w:p>
    <w:p w:rsidR="00E045EE" w:rsidRPr="00E045EE" w:rsidRDefault="00E045EE" w:rsidP="00E045EE">
      <w:pPr>
        <w:autoSpaceDE w:val="0"/>
        <w:autoSpaceDN w:val="0"/>
        <w:adjustRightInd w:val="0"/>
        <w:spacing w:after="0" w:line="240" w:lineRule="auto"/>
        <w:rPr>
          <w:rFonts w:cs="FiraSansCondensed-Medium"/>
          <w:sz w:val="24"/>
          <w:szCs w:val="24"/>
        </w:rPr>
      </w:pPr>
      <w:r w:rsidRPr="00E045EE">
        <w:rPr>
          <w:rFonts w:cs="FiraSansCondensed-Medium"/>
          <w:sz w:val="24"/>
          <w:szCs w:val="24"/>
        </w:rPr>
        <w:t xml:space="preserve">• Depurativa </w:t>
      </w:r>
    </w:p>
    <w:p w:rsidR="00E045EE" w:rsidRPr="00E045EE" w:rsidRDefault="00E045EE" w:rsidP="00E045EE">
      <w:pPr>
        <w:autoSpaceDE w:val="0"/>
        <w:autoSpaceDN w:val="0"/>
        <w:adjustRightInd w:val="0"/>
        <w:spacing w:after="0" w:line="240" w:lineRule="auto"/>
        <w:rPr>
          <w:rFonts w:cs="FiraSansCondensed-Medium"/>
          <w:sz w:val="24"/>
          <w:szCs w:val="24"/>
        </w:rPr>
      </w:pPr>
      <w:r w:rsidRPr="00E045EE">
        <w:rPr>
          <w:rFonts w:cs="FiraSansCondensed-Medium"/>
          <w:sz w:val="24"/>
          <w:szCs w:val="24"/>
        </w:rPr>
        <w:t xml:space="preserve">• Digestiva </w:t>
      </w:r>
    </w:p>
    <w:p w:rsidR="00E045EE" w:rsidRPr="00E045EE" w:rsidRDefault="00E045EE" w:rsidP="00E045EE">
      <w:pPr>
        <w:autoSpaceDE w:val="0"/>
        <w:autoSpaceDN w:val="0"/>
        <w:adjustRightInd w:val="0"/>
        <w:spacing w:after="0" w:line="240" w:lineRule="auto"/>
        <w:rPr>
          <w:rFonts w:cs="FiraSansCondensed-Medium"/>
          <w:sz w:val="24"/>
          <w:szCs w:val="24"/>
        </w:rPr>
      </w:pPr>
      <w:r w:rsidRPr="00E045EE">
        <w:rPr>
          <w:rFonts w:cs="FiraSansCondensed-Medium"/>
          <w:sz w:val="24"/>
          <w:szCs w:val="24"/>
        </w:rPr>
        <w:t xml:space="preserve">• Ventre Piatto </w:t>
      </w:r>
    </w:p>
    <w:p w:rsidR="00E045EE" w:rsidRPr="00E045EE" w:rsidRDefault="00E045EE" w:rsidP="00E045EE">
      <w:pPr>
        <w:autoSpaceDE w:val="0"/>
        <w:autoSpaceDN w:val="0"/>
        <w:adjustRightInd w:val="0"/>
        <w:spacing w:after="0" w:line="240" w:lineRule="auto"/>
        <w:rPr>
          <w:rFonts w:cs="FiraSansCondensed-Medium"/>
          <w:sz w:val="24"/>
          <w:szCs w:val="24"/>
        </w:rPr>
      </w:pPr>
      <w:r w:rsidRPr="00E045EE">
        <w:rPr>
          <w:rFonts w:cs="FiraSansCondensed-Medium"/>
          <w:sz w:val="24"/>
          <w:szCs w:val="24"/>
        </w:rPr>
        <w:t xml:space="preserve">• Relax &amp; Riposo </w:t>
      </w:r>
    </w:p>
    <w:p w:rsidR="00E045EE" w:rsidRPr="00E045EE" w:rsidRDefault="00E045EE" w:rsidP="00E045EE">
      <w:pPr>
        <w:autoSpaceDE w:val="0"/>
        <w:autoSpaceDN w:val="0"/>
        <w:adjustRightInd w:val="0"/>
        <w:spacing w:after="0" w:line="240" w:lineRule="auto"/>
        <w:rPr>
          <w:rFonts w:cs="FiraSansCondensed-Medium"/>
          <w:sz w:val="24"/>
          <w:szCs w:val="24"/>
        </w:rPr>
      </w:pPr>
      <w:r w:rsidRPr="00E045EE">
        <w:rPr>
          <w:rFonts w:cs="FiraSansCondensed-Medium"/>
          <w:sz w:val="24"/>
          <w:szCs w:val="24"/>
        </w:rPr>
        <w:t xml:space="preserve">• Finocchio </w:t>
      </w:r>
    </w:p>
    <w:p w:rsidR="00E045EE" w:rsidRPr="00E045EE" w:rsidRDefault="00E045EE" w:rsidP="00E045EE">
      <w:pPr>
        <w:autoSpaceDE w:val="0"/>
        <w:autoSpaceDN w:val="0"/>
        <w:adjustRightInd w:val="0"/>
        <w:spacing w:after="0" w:line="240" w:lineRule="auto"/>
        <w:rPr>
          <w:rFonts w:cs="FiraSansCondensed-Medium"/>
          <w:sz w:val="24"/>
          <w:szCs w:val="24"/>
        </w:rPr>
      </w:pPr>
      <w:r w:rsidRPr="00E045EE">
        <w:rPr>
          <w:rFonts w:cs="FiraSansCondensed-Medium"/>
          <w:sz w:val="24"/>
          <w:szCs w:val="24"/>
        </w:rPr>
        <w:t>• Zenzero</w:t>
      </w:r>
    </w:p>
    <w:p w:rsidR="00E045EE" w:rsidRPr="00E045EE" w:rsidRDefault="00E045EE" w:rsidP="00E045EE">
      <w:pPr>
        <w:autoSpaceDE w:val="0"/>
        <w:autoSpaceDN w:val="0"/>
        <w:adjustRightInd w:val="0"/>
        <w:spacing w:after="0" w:line="240" w:lineRule="auto"/>
        <w:rPr>
          <w:rFonts w:cs="FiraSansCondensed-Medium"/>
          <w:sz w:val="24"/>
          <w:szCs w:val="24"/>
        </w:rPr>
      </w:pPr>
    </w:p>
    <w:p w:rsidR="00E045EE" w:rsidRPr="00E045EE" w:rsidRDefault="00E045EE" w:rsidP="00E045EE">
      <w:pPr>
        <w:autoSpaceDE w:val="0"/>
        <w:autoSpaceDN w:val="0"/>
        <w:adjustRightInd w:val="0"/>
        <w:spacing w:after="0" w:line="240" w:lineRule="auto"/>
        <w:rPr>
          <w:rFonts w:cs="FiraSansCondensed-Medium"/>
          <w:sz w:val="24"/>
          <w:szCs w:val="24"/>
        </w:rPr>
      </w:pPr>
      <w:r w:rsidRPr="00E045EE">
        <w:rPr>
          <w:rFonts w:cs="FiraSansCondensed-Medium"/>
          <w:sz w:val="24"/>
          <w:szCs w:val="24"/>
        </w:rPr>
        <w:t>In totale 60 filtri confezionati in pratiche bustine perfettamente sigillate per preservare le preziose componenti dei mix di erbe.</w:t>
      </w:r>
    </w:p>
    <w:p w:rsidR="00E045EE" w:rsidRPr="00E045EE" w:rsidRDefault="00E045EE" w:rsidP="00E045EE">
      <w:pPr>
        <w:autoSpaceDE w:val="0"/>
        <w:autoSpaceDN w:val="0"/>
        <w:adjustRightInd w:val="0"/>
        <w:spacing w:after="0" w:line="240" w:lineRule="auto"/>
        <w:rPr>
          <w:rFonts w:cs="FiraSansCondensed-Medium"/>
          <w:sz w:val="24"/>
          <w:szCs w:val="24"/>
        </w:rPr>
      </w:pPr>
    </w:p>
    <w:p w:rsidR="00E045EE" w:rsidRPr="00E045EE" w:rsidRDefault="00E045EE" w:rsidP="00E045EE">
      <w:pPr>
        <w:autoSpaceDE w:val="0"/>
        <w:autoSpaceDN w:val="0"/>
        <w:adjustRightInd w:val="0"/>
        <w:spacing w:after="0" w:line="240" w:lineRule="auto"/>
        <w:rPr>
          <w:rFonts w:cs="FiraSansCondensed-Medium"/>
          <w:sz w:val="24"/>
          <w:szCs w:val="24"/>
        </w:rPr>
      </w:pPr>
      <w:r w:rsidRPr="00E045EE">
        <w:rPr>
          <w:rFonts w:cs="FiraSansCondensed-Medium"/>
          <w:b/>
          <w:sz w:val="24"/>
          <w:szCs w:val="24"/>
        </w:rPr>
        <w:t>Certificazioni:</w:t>
      </w:r>
      <w:r w:rsidRPr="00E045EE">
        <w:rPr>
          <w:rFonts w:cs="FiraSansCondensed-Medium"/>
          <w:sz w:val="24"/>
          <w:szCs w:val="24"/>
        </w:rPr>
        <w:t xml:space="preserve"> Biologico, Vegan OK</w:t>
      </w:r>
    </w:p>
    <w:p w:rsidR="00E045EE" w:rsidRPr="00E045EE" w:rsidRDefault="00E045EE" w:rsidP="001610A7">
      <w:pPr>
        <w:autoSpaceDE w:val="0"/>
        <w:autoSpaceDN w:val="0"/>
        <w:adjustRightInd w:val="0"/>
        <w:spacing w:after="0" w:line="240" w:lineRule="auto"/>
        <w:rPr>
          <w:rFonts w:cs="FiraSansCondensed-Medium"/>
          <w:b/>
          <w:sz w:val="24"/>
          <w:szCs w:val="24"/>
        </w:rPr>
      </w:pPr>
    </w:p>
    <w:p w:rsidR="001610A7" w:rsidRPr="00E045EE" w:rsidRDefault="00E045EE" w:rsidP="001610A7">
      <w:pPr>
        <w:autoSpaceDE w:val="0"/>
        <w:autoSpaceDN w:val="0"/>
        <w:adjustRightInd w:val="0"/>
        <w:spacing w:after="0" w:line="240" w:lineRule="auto"/>
        <w:rPr>
          <w:rFonts w:cs="FiraSansCondensed-Medium"/>
          <w:b/>
          <w:sz w:val="24"/>
          <w:szCs w:val="24"/>
        </w:rPr>
      </w:pPr>
      <w:r w:rsidRPr="00E045EE">
        <w:rPr>
          <w:rFonts w:cs="FiraSansCondensed-Medium"/>
          <w:b/>
          <w:sz w:val="24"/>
          <w:szCs w:val="24"/>
        </w:rPr>
        <w:t>FORMA E CONTENUTO: Contenuto netto 101 g - 60 filtri</w:t>
      </w:r>
    </w:p>
    <w:p w:rsidR="001610A7" w:rsidRPr="00E045EE" w:rsidRDefault="001610A7" w:rsidP="001610A7">
      <w:pPr>
        <w:autoSpaceDE w:val="0"/>
        <w:autoSpaceDN w:val="0"/>
        <w:adjustRightInd w:val="0"/>
        <w:spacing w:after="0" w:line="240" w:lineRule="auto"/>
        <w:rPr>
          <w:rFonts w:cs="FiraSansCondensed-Light"/>
          <w:sz w:val="24"/>
          <w:szCs w:val="24"/>
        </w:rPr>
      </w:pPr>
    </w:p>
    <w:p w:rsidR="001610A7" w:rsidRPr="00E045EE" w:rsidRDefault="00BB2430" w:rsidP="001610A7">
      <w:pPr>
        <w:autoSpaceDE w:val="0"/>
        <w:autoSpaceDN w:val="0"/>
        <w:adjustRightInd w:val="0"/>
        <w:spacing w:after="0" w:line="240" w:lineRule="auto"/>
        <w:rPr>
          <w:rFonts w:cs="FiraSansCondensed-Light"/>
          <w:b/>
          <w:sz w:val="24"/>
          <w:szCs w:val="24"/>
        </w:rPr>
      </w:pPr>
      <w:r w:rsidRPr="00E045EE">
        <w:rPr>
          <w:rFonts w:cs="FiraSansCondensed-Medium"/>
          <w:b/>
          <w:sz w:val="24"/>
          <w:szCs w:val="24"/>
        </w:rPr>
        <w:t>INGREDIENTI E APPORTI MEDI PER DOSE MAX DIE (2 FILTRI)</w:t>
      </w:r>
      <w:r w:rsidR="00E045EE" w:rsidRPr="00E045EE">
        <w:rPr>
          <w:rFonts w:cs="FiraSansCondensed-Medium"/>
          <w:b/>
          <w:sz w:val="24"/>
          <w:szCs w:val="24"/>
        </w:rPr>
        <w:t>:</w:t>
      </w:r>
    </w:p>
    <w:p w:rsidR="001610A7" w:rsidRPr="00E045EE" w:rsidRDefault="001610A7" w:rsidP="001610A7">
      <w:pPr>
        <w:autoSpaceDE w:val="0"/>
        <w:autoSpaceDN w:val="0"/>
        <w:adjustRightInd w:val="0"/>
        <w:spacing w:after="0" w:line="240" w:lineRule="auto"/>
        <w:rPr>
          <w:rFonts w:ascii="FiraSansCondensed-Light" w:hAnsi="FiraSansCondensed-Light" w:cs="FiraSansCondensed-Light"/>
          <w:sz w:val="16"/>
          <w:szCs w:val="16"/>
        </w:rPr>
      </w:pPr>
    </w:p>
    <w:p w:rsidR="001610A7" w:rsidRPr="001610A7" w:rsidRDefault="001610A7" w:rsidP="001610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0"/>
          <w:lang w:eastAsia="it-IT"/>
        </w:rPr>
      </w:pPr>
      <w:r w:rsidRPr="001610A7">
        <w:rPr>
          <w:rFonts w:eastAsia="Times New Roman" w:cs="Arial"/>
          <w:sz w:val="24"/>
          <w:szCs w:val="20"/>
          <w:lang w:eastAsia="it-IT"/>
        </w:rPr>
        <w:t>• </w:t>
      </w:r>
      <w:r w:rsidRPr="001610A7">
        <w:rPr>
          <w:rFonts w:eastAsia="Times New Roman" w:cs="Arial"/>
          <w:b/>
          <w:bCs/>
          <w:sz w:val="24"/>
          <w:szCs w:val="20"/>
          <w:bdr w:val="none" w:sz="0" w:space="0" w:color="auto" w:frame="1"/>
          <w:lang w:eastAsia="it-IT"/>
        </w:rPr>
        <w:t>Digestiva:</w:t>
      </w:r>
      <w:r w:rsidRPr="001610A7">
        <w:rPr>
          <w:rFonts w:eastAsia="Times New Roman" w:cs="Arial"/>
          <w:sz w:val="24"/>
          <w:szCs w:val="20"/>
          <w:lang w:eastAsia="it-IT"/>
        </w:rPr>
        <w:t> </w:t>
      </w:r>
      <w:r w:rsidRPr="00E045EE">
        <w:rPr>
          <w:rFonts w:eastAsia="Times New Roman" w:cs="Arial"/>
          <w:sz w:val="24"/>
          <w:szCs w:val="20"/>
          <w:lang w:eastAsia="it-IT"/>
        </w:rPr>
        <w:t>*Menta piperita sommità (Menta piperita L.) 1296 mg, *Anice verde semi (Pimpinella anisum L.) 1008 mg, *Finocchio semi (Foeniculum vulgare Mill.) 900 mg, *Liquirizia radice (Glycyrrhiza glabra L.) 360 mg, *Zenzero rizoma (Zingiber officinalis Roscoe.) 36 mg. *ingrediente biologico</w:t>
      </w:r>
    </w:p>
    <w:p w:rsidR="00BB2430" w:rsidRPr="001610A7" w:rsidRDefault="001610A7" w:rsidP="00BB24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0"/>
          <w:lang w:eastAsia="it-IT"/>
        </w:rPr>
      </w:pPr>
      <w:r w:rsidRPr="001610A7">
        <w:rPr>
          <w:rFonts w:eastAsia="Times New Roman" w:cs="Arial"/>
          <w:sz w:val="24"/>
          <w:szCs w:val="20"/>
          <w:lang w:eastAsia="it-IT"/>
        </w:rPr>
        <w:t>• </w:t>
      </w:r>
      <w:r w:rsidRPr="001610A7">
        <w:rPr>
          <w:rFonts w:eastAsia="Times New Roman" w:cs="Arial"/>
          <w:b/>
          <w:bCs/>
          <w:sz w:val="24"/>
          <w:szCs w:val="20"/>
          <w:bdr w:val="none" w:sz="0" w:space="0" w:color="auto" w:frame="1"/>
          <w:lang w:eastAsia="it-IT"/>
        </w:rPr>
        <w:t>Depurativa:</w:t>
      </w:r>
      <w:r w:rsidRPr="001610A7">
        <w:rPr>
          <w:rFonts w:eastAsia="Times New Roman" w:cs="Arial"/>
          <w:sz w:val="24"/>
          <w:szCs w:val="20"/>
          <w:lang w:eastAsia="it-IT"/>
        </w:rPr>
        <w:t> </w:t>
      </w:r>
      <w:r w:rsidR="00BB2430" w:rsidRPr="00E045EE">
        <w:rPr>
          <w:rFonts w:eastAsia="Times New Roman" w:cs="Arial"/>
          <w:sz w:val="24"/>
          <w:szCs w:val="20"/>
          <w:lang w:eastAsia="it-IT"/>
        </w:rPr>
        <w:t>*Melissa sommità (Melissa officinalis L.) 1024 mg, *Gramigna rizoma (Cynodon dactylon Pers.) 640 mg, *Cicoria radice (Cichorium intybus L.) 576 mg, *Carciofo foglie (Cynara cardunculus L.) 480 mg, *Bardana radice (Arctium Lappa L.) 384 mg, *Liquirizia radice (Glycyrrhiza glabra L.) 96 mg. *ingrediente biologico</w:t>
      </w:r>
    </w:p>
    <w:p w:rsidR="001610A7" w:rsidRPr="001610A7" w:rsidRDefault="001610A7" w:rsidP="001610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0"/>
          <w:lang w:eastAsia="it-IT"/>
        </w:rPr>
      </w:pPr>
      <w:r w:rsidRPr="001610A7">
        <w:rPr>
          <w:rFonts w:eastAsia="Times New Roman" w:cs="Arial"/>
          <w:sz w:val="24"/>
          <w:szCs w:val="20"/>
          <w:lang w:eastAsia="it-IT"/>
        </w:rPr>
        <w:t>• </w:t>
      </w:r>
      <w:r w:rsidRPr="001610A7">
        <w:rPr>
          <w:rFonts w:eastAsia="Times New Roman" w:cs="Arial"/>
          <w:b/>
          <w:bCs/>
          <w:sz w:val="24"/>
          <w:szCs w:val="20"/>
          <w:bdr w:val="none" w:sz="0" w:space="0" w:color="auto" w:frame="1"/>
          <w:lang w:eastAsia="it-IT"/>
        </w:rPr>
        <w:t>Ventre Piatto:</w:t>
      </w:r>
      <w:r w:rsidRPr="001610A7">
        <w:rPr>
          <w:rFonts w:eastAsia="Times New Roman" w:cs="Arial"/>
          <w:sz w:val="24"/>
          <w:szCs w:val="20"/>
          <w:lang w:eastAsia="it-IT"/>
        </w:rPr>
        <w:t> </w:t>
      </w:r>
      <w:r w:rsidRPr="00E045EE">
        <w:rPr>
          <w:rFonts w:eastAsia="Times New Roman" w:cs="Arial"/>
          <w:sz w:val="24"/>
          <w:szCs w:val="20"/>
          <w:lang w:eastAsia="it-IT"/>
        </w:rPr>
        <w:t>*Equiseto erba (Equisetum arvense L.) 1024 mg, *Finocchio semi (Foeniculum vulgare Mill.) 704 mg, *Anice verde semi (Pimpinella anisum L.) 640 mg, *Spirea sommità (Filipendula ulmaria Max.) 576 mg, *Anice stellato frutti (Illicium verum Hooker fil.) 256 mg. *ingrediente biologico</w:t>
      </w:r>
    </w:p>
    <w:p w:rsidR="001610A7" w:rsidRPr="00E045EE" w:rsidRDefault="001610A7" w:rsidP="001610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0"/>
          <w:lang w:eastAsia="it-IT"/>
        </w:rPr>
      </w:pPr>
      <w:r w:rsidRPr="001610A7">
        <w:rPr>
          <w:rFonts w:eastAsia="Times New Roman" w:cs="Arial"/>
          <w:sz w:val="24"/>
          <w:szCs w:val="20"/>
          <w:lang w:eastAsia="it-IT"/>
        </w:rPr>
        <w:t>• </w:t>
      </w:r>
      <w:r w:rsidRPr="001610A7">
        <w:rPr>
          <w:rFonts w:eastAsia="Times New Roman" w:cs="Arial"/>
          <w:b/>
          <w:bCs/>
          <w:sz w:val="24"/>
          <w:szCs w:val="20"/>
          <w:bdr w:val="none" w:sz="0" w:space="0" w:color="auto" w:frame="1"/>
          <w:lang w:eastAsia="it-IT"/>
        </w:rPr>
        <w:t> Relax &amp; Riposo:</w:t>
      </w:r>
      <w:r w:rsidRPr="00E045EE">
        <w:rPr>
          <w:rFonts w:eastAsia="Times New Roman" w:cs="Arial"/>
          <w:sz w:val="24"/>
          <w:szCs w:val="20"/>
          <w:lang w:eastAsia="it-IT"/>
        </w:rPr>
        <w:t xml:space="preserve"> *Melissa sommità (Melissa officinalis L.) 840 mg, *Tiglio foglie (Tilia cordata L.) 780 mg, *Biancospino sommità (Crataegus oxyacantha L.) 750 mg, *Tiglio fiori (Tilia cordata L.) 300 mg, *Passiflora sommità (Passiflora incarnata L.) 240 mg, *Camomilla fiorita sommità (Matricaria recutita L.) 90 mg. *ingrediente biologico</w:t>
      </w:r>
    </w:p>
    <w:p w:rsidR="001610A7" w:rsidRPr="001610A7" w:rsidRDefault="001610A7" w:rsidP="001610A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0"/>
          <w:lang w:eastAsia="it-IT"/>
        </w:rPr>
      </w:pPr>
      <w:r w:rsidRPr="001610A7">
        <w:rPr>
          <w:rFonts w:eastAsia="Times New Roman" w:cs="Arial"/>
          <w:sz w:val="24"/>
          <w:szCs w:val="20"/>
          <w:lang w:eastAsia="it-IT"/>
        </w:rPr>
        <w:t>• </w:t>
      </w:r>
      <w:r w:rsidRPr="001610A7">
        <w:rPr>
          <w:rFonts w:eastAsia="Times New Roman" w:cs="Arial"/>
          <w:b/>
          <w:bCs/>
          <w:sz w:val="24"/>
          <w:szCs w:val="20"/>
          <w:bdr w:val="none" w:sz="0" w:space="0" w:color="auto" w:frame="1"/>
          <w:lang w:eastAsia="it-IT"/>
        </w:rPr>
        <w:t>Finocchio:</w:t>
      </w:r>
      <w:r w:rsidRPr="001610A7">
        <w:rPr>
          <w:rFonts w:eastAsia="Times New Roman" w:cs="Arial"/>
          <w:sz w:val="24"/>
          <w:szCs w:val="20"/>
          <w:lang w:eastAsia="it-IT"/>
        </w:rPr>
        <w:t> *Finocchio semi (Foeniculum vulgare Mill.)</w:t>
      </w:r>
      <w:r w:rsidRPr="00E045EE">
        <w:rPr>
          <w:rFonts w:eastAsia="Times New Roman" w:cs="Arial"/>
          <w:sz w:val="24"/>
          <w:szCs w:val="20"/>
          <w:lang w:eastAsia="it-IT"/>
        </w:rPr>
        <w:t xml:space="preserve"> 4  g</w:t>
      </w:r>
      <w:r w:rsidRPr="001610A7">
        <w:rPr>
          <w:rFonts w:eastAsia="Times New Roman" w:cs="Arial"/>
          <w:sz w:val="24"/>
          <w:szCs w:val="20"/>
          <w:lang w:eastAsia="it-IT"/>
        </w:rPr>
        <w:t>. *ingrediente biologico</w:t>
      </w:r>
    </w:p>
    <w:p w:rsidR="001610A7" w:rsidRPr="00E045EE" w:rsidRDefault="001610A7" w:rsidP="00BB24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0"/>
          <w:lang w:eastAsia="it-IT"/>
        </w:rPr>
      </w:pPr>
      <w:r w:rsidRPr="001610A7">
        <w:rPr>
          <w:rFonts w:eastAsia="Times New Roman" w:cs="Arial"/>
          <w:sz w:val="24"/>
          <w:szCs w:val="20"/>
          <w:lang w:eastAsia="it-IT"/>
        </w:rPr>
        <w:t>• </w:t>
      </w:r>
      <w:r w:rsidRPr="001610A7">
        <w:rPr>
          <w:rFonts w:eastAsia="Times New Roman" w:cs="Arial"/>
          <w:b/>
          <w:bCs/>
          <w:sz w:val="24"/>
          <w:szCs w:val="20"/>
          <w:bdr w:val="none" w:sz="0" w:space="0" w:color="auto" w:frame="1"/>
          <w:lang w:eastAsia="it-IT"/>
        </w:rPr>
        <w:t>Zenzero:</w:t>
      </w:r>
      <w:r w:rsidRPr="001610A7">
        <w:rPr>
          <w:rFonts w:eastAsia="Times New Roman" w:cs="Arial"/>
          <w:sz w:val="24"/>
          <w:szCs w:val="20"/>
          <w:lang w:eastAsia="it-IT"/>
        </w:rPr>
        <w:t> </w:t>
      </w:r>
      <w:r w:rsidRPr="00E045EE">
        <w:rPr>
          <w:rFonts w:eastAsia="Times New Roman" w:cs="Arial"/>
          <w:sz w:val="24"/>
          <w:szCs w:val="20"/>
          <w:lang w:eastAsia="it-IT"/>
        </w:rPr>
        <w:t>*Zenzero rizoma (Zingiber officinalis Roscoe.) 1760 mg, *Citronella sommità (Cymbopogon flexuosus Stapf.) 1280 mg, *Limone scorze (Citrus limonum Burm. F.) 160 mg. *ingrediente biologico</w:t>
      </w:r>
    </w:p>
    <w:p w:rsidR="00BB2430" w:rsidRPr="00E045EE" w:rsidRDefault="00BB2430" w:rsidP="00BB24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0"/>
          <w:lang w:eastAsia="it-IT"/>
        </w:rPr>
      </w:pPr>
    </w:p>
    <w:p w:rsidR="00BB2430" w:rsidRDefault="00E045EE" w:rsidP="00BB24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sz w:val="24"/>
          <w:szCs w:val="20"/>
          <w:lang w:eastAsia="it-IT"/>
        </w:rPr>
      </w:pPr>
      <w:r w:rsidRPr="00E045EE">
        <w:rPr>
          <w:rFonts w:eastAsia="Times New Roman" w:cs="Arial"/>
          <w:b/>
          <w:sz w:val="24"/>
          <w:szCs w:val="20"/>
          <w:lang w:eastAsia="it-IT"/>
        </w:rPr>
        <w:t>SUGGERIMENTI D’USO:</w:t>
      </w:r>
    </w:p>
    <w:p w:rsidR="00E045EE" w:rsidRPr="00E045EE" w:rsidRDefault="00E045EE" w:rsidP="00BB24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sz w:val="24"/>
          <w:szCs w:val="20"/>
          <w:lang w:eastAsia="it-IT"/>
        </w:rPr>
      </w:pPr>
    </w:p>
    <w:p w:rsidR="00BB2430" w:rsidRPr="00E045EE" w:rsidRDefault="00BB2430" w:rsidP="00BB243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0"/>
          <w:lang w:eastAsia="it-IT"/>
        </w:rPr>
      </w:pPr>
      <w:r w:rsidRPr="001610A7">
        <w:rPr>
          <w:rFonts w:eastAsia="Times New Roman" w:cs="Arial"/>
          <w:sz w:val="24"/>
          <w:szCs w:val="20"/>
          <w:lang w:eastAsia="it-IT"/>
        </w:rPr>
        <w:t>• </w:t>
      </w:r>
      <w:r w:rsidRPr="001610A7">
        <w:rPr>
          <w:rFonts w:eastAsia="Times New Roman" w:cs="Arial"/>
          <w:b/>
          <w:bCs/>
          <w:sz w:val="24"/>
          <w:szCs w:val="20"/>
          <w:bdr w:val="none" w:sz="0" w:space="0" w:color="auto" w:frame="1"/>
          <w:lang w:eastAsia="it-IT"/>
        </w:rPr>
        <w:t>Digestiva:</w:t>
      </w:r>
      <w:r w:rsidRPr="001610A7">
        <w:rPr>
          <w:rFonts w:eastAsia="Times New Roman" w:cs="Arial"/>
          <w:sz w:val="24"/>
          <w:szCs w:val="20"/>
          <w:lang w:eastAsia="it-IT"/>
        </w:rPr>
        <w:t> </w:t>
      </w:r>
      <w:r w:rsidRPr="00E045EE">
        <w:rPr>
          <w:rFonts w:eastAsia="Times New Roman" w:cs="Arial"/>
          <w:sz w:val="24"/>
          <w:szCs w:val="20"/>
          <w:lang w:eastAsia="it-IT"/>
        </w:rPr>
        <w:t>mettere in infusione 1 filtro in una tazza di acqua bollente (200ml) e lasciare in infusione per circa 5 minuti (meglio se coperta). Si consiglia 1-2 filtri al giorno, preferibilmente dopo i pasti.</w:t>
      </w:r>
    </w:p>
    <w:p w:rsidR="00BB2430" w:rsidRPr="001610A7" w:rsidRDefault="00BB2430" w:rsidP="00BB243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0"/>
          <w:lang w:eastAsia="it-IT"/>
        </w:rPr>
      </w:pPr>
      <w:r w:rsidRPr="001610A7">
        <w:rPr>
          <w:rFonts w:eastAsia="Times New Roman" w:cs="Arial"/>
          <w:sz w:val="24"/>
          <w:szCs w:val="20"/>
          <w:lang w:eastAsia="it-IT"/>
        </w:rPr>
        <w:lastRenderedPageBreak/>
        <w:t>• </w:t>
      </w:r>
      <w:r w:rsidRPr="001610A7">
        <w:rPr>
          <w:rFonts w:eastAsia="Times New Roman" w:cs="Arial"/>
          <w:b/>
          <w:bCs/>
          <w:sz w:val="24"/>
          <w:szCs w:val="20"/>
          <w:bdr w:val="none" w:sz="0" w:space="0" w:color="auto" w:frame="1"/>
          <w:lang w:eastAsia="it-IT"/>
        </w:rPr>
        <w:t>Depurativa:</w:t>
      </w:r>
      <w:r w:rsidRPr="001610A7">
        <w:rPr>
          <w:rFonts w:eastAsia="Times New Roman" w:cs="Arial"/>
          <w:sz w:val="24"/>
          <w:szCs w:val="20"/>
          <w:lang w:eastAsia="it-IT"/>
        </w:rPr>
        <w:t> </w:t>
      </w:r>
      <w:r w:rsidRPr="00E045EE">
        <w:rPr>
          <w:rFonts w:eastAsia="Times New Roman" w:cs="Arial"/>
          <w:sz w:val="24"/>
          <w:szCs w:val="20"/>
          <w:lang w:eastAsia="it-IT"/>
        </w:rPr>
        <w:t>mettere in infusione 1 filtro in una tazza di acqua bollente (200ml) e lasciare in infusione per circa 5 minuti (meglio se coperta). Si consiglia 1-2 filtri al giorno.</w:t>
      </w:r>
    </w:p>
    <w:p w:rsidR="00BB2430" w:rsidRPr="001610A7" w:rsidRDefault="00BB2430" w:rsidP="00BB24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0"/>
          <w:lang w:eastAsia="it-IT"/>
        </w:rPr>
      </w:pPr>
      <w:r w:rsidRPr="001610A7">
        <w:rPr>
          <w:rFonts w:eastAsia="Times New Roman" w:cs="Arial"/>
          <w:sz w:val="24"/>
          <w:szCs w:val="20"/>
          <w:lang w:eastAsia="it-IT"/>
        </w:rPr>
        <w:t>• </w:t>
      </w:r>
      <w:r w:rsidRPr="001610A7">
        <w:rPr>
          <w:rFonts w:eastAsia="Times New Roman" w:cs="Arial"/>
          <w:b/>
          <w:bCs/>
          <w:sz w:val="24"/>
          <w:szCs w:val="20"/>
          <w:bdr w:val="none" w:sz="0" w:space="0" w:color="auto" w:frame="1"/>
          <w:lang w:eastAsia="it-IT"/>
        </w:rPr>
        <w:t>Ventre Piatto:</w:t>
      </w:r>
      <w:r w:rsidRPr="001610A7">
        <w:rPr>
          <w:rFonts w:eastAsia="Times New Roman" w:cs="Arial"/>
          <w:sz w:val="24"/>
          <w:szCs w:val="20"/>
          <w:lang w:eastAsia="it-IT"/>
        </w:rPr>
        <w:t> </w:t>
      </w:r>
      <w:r w:rsidRPr="00E045EE">
        <w:rPr>
          <w:rFonts w:eastAsia="Times New Roman" w:cs="Arial"/>
          <w:sz w:val="24"/>
          <w:szCs w:val="20"/>
          <w:lang w:eastAsia="it-IT"/>
        </w:rPr>
        <w:t>mettere in infusione 1 filtro in una tazza di acqua bollente (200ml) e lasciare in infusione per circa 5 minuti (meglio se coperta). Si consiglia 1-2 filtri al giorno.</w:t>
      </w:r>
    </w:p>
    <w:p w:rsidR="00BB2430" w:rsidRPr="00E045EE" w:rsidRDefault="00BB2430" w:rsidP="00BB243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0"/>
          <w:lang w:eastAsia="it-IT"/>
        </w:rPr>
      </w:pPr>
      <w:r w:rsidRPr="001610A7">
        <w:rPr>
          <w:rFonts w:eastAsia="Times New Roman" w:cs="Arial"/>
          <w:sz w:val="24"/>
          <w:szCs w:val="20"/>
          <w:lang w:eastAsia="it-IT"/>
        </w:rPr>
        <w:t>• </w:t>
      </w:r>
      <w:r w:rsidRPr="001610A7">
        <w:rPr>
          <w:rFonts w:eastAsia="Times New Roman" w:cs="Arial"/>
          <w:b/>
          <w:bCs/>
          <w:sz w:val="24"/>
          <w:szCs w:val="20"/>
          <w:bdr w:val="none" w:sz="0" w:space="0" w:color="auto" w:frame="1"/>
          <w:lang w:eastAsia="it-IT"/>
        </w:rPr>
        <w:t>Relax &amp; Riposo:</w:t>
      </w:r>
      <w:r w:rsidRPr="00E045EE">
        <w:rPr>
          <w:rFonts w:eastAsia="Times New Roman" w:cs="Arial"/>
          <w:sz w:val="24"/>
          <w:szCs w:val="20"/>
          <w:lang w:eastAsia="it-IT"/>
        </w:rPr>
        <w:t xml:space="preserve"> mettere in infusione 1 filtro in una tazza di acqua bollente (200ml) e lasciare in infusione per circa 5 minuti (meglio se coperta). Si consiglia 1-2 filtri al giorno, preferibilmente la sera.</w:t>
      </w:r>
    </w:p>
    <w:p w:rsidR="00BB2430" w:rsidRPr="001610A7" w:rsidRDefault="00BB2430" w:rsidP="00BB24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0"/>
          <w:lang w:eastAsia="it-IT"/>
        </w:rPr>
      </w:pPr>
      <w:r w:rsidRPr="001610A7">
        <w:rPr>
          <w:rFonts w:eastAsia="Times New Roman" w:cs="Arial"/>
          <w:sz w:val="24"/>
          <w:szCs w:val="20"/>
          <w:lang w:eastAsia="it-IT"/>
        </w:rPr>
        <w:t>• </w:t>
      </w:r>
      <w:r w:rsidRPr="001610A7">
        <w:rPr>
          <w:rFonts w:eastAsia="Times New Roman" w:cs="Arial"/>
          <w:b/>
          <w:bCs/>
          <w:sz w:val="24"/>
          <w:szCs w:val="20"/>
          <w:bdr w:val="none" w:sz="0" w:space="0" w:color="auto" w:frame="1"/>
          <w:lang w:eastAsia="it-IT"/>
        </w:rPr>
        <w:t>Finocchio:</w:t>
      </w:r>
      <w:r w:rsidRPr="001610A7">
        <w:rPr>
          <w:rFonts w:eastAsia="Times New Roman" w:cs="Arial"/>
          <w:sz w:val="24"/>
          <w:szCs w:val="20"/>
          <w:lang w:eastAsia="it-IT"/>
        </w:rPr>
        <w:t> </w:t>
      </w:r>
      <w:r w:rsidRPr="00E045EE">
        <w:rPr>
          <w:rFonts w:eastAsia="Times New Roman" w:cs="Arial"/>
          <w:sz w:val="24"/>
          <w:szCs w:val="20"/>
          <w:lang w:eastAsia="it-IT"/>
        </w:rPr>
        <w:t>mettere in infusione 1 filtro in una tazza di acqua bollente (200ml) e lasciare in infusione per circa 5 minuti (meglio se coperta). Si consiglia 1-2 filtri al giorno.</w:t>
      </w:r>
    </w:p>
    <w:p w:rsidR="00BB2430" w:rsidRPr="00E045EE" w:rsidRDefault="00BB2430" w:rsidP="00BB24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0"/>
          <w:lang w:eastAsia="it-IT"/>
        </w:rPr>
      </w:pPr>
      <w:r w:rsidRPr="001610A7">
        <w:rPr>
          <w:rFonts w:eastAsia="Times New Roman" w:cs="Arial"/>
          <w:sz w:val="24"/>
          <w:szCs w:val="20"/>
          <w:lang w:eastAsia="it-IT"/>
        </w:rPr>
        <w:t>• </w:t>
      </w:r>
      <w:r w:rsidRPr="001610A7">
        <w:rPr>
          <w:rFonts w:eastAsia="Times New Roman" w:cs="Arial"/>
          <w:b/>
          <w:bCs/>
          <w:sz w:val="24"/>
          <w:szCs w:val="20"/>
          <w:bdr w:val="none" w:sz="0" w:space="0" w:color="auto" w:frame="1"/>
          <w:lang w:eastAsia="it-IT"/>
        </w:rPr>
        <w:t>Zenzero:</w:t>
      </w:r>
      <w:r w:rsidRPr="001610A7">
        <w:rPr>
          <w:rFonts w:eastAsia="Times New Roman" w:cs="Arial"/>
          <w:sz w:val="24"/>
          <w:szCs w:val="20"/>
          <w:lang w:eastAsia="it-IT"/>
        </w:rPr>
        <w:t> </w:t>
      </w:r>
      <w:r w:rsidRPr="00E045EE">
        <w:rPr>
          <w:rFonts w:eastAsia="Times New Roman" w:cs="Arial"/>
          <w:sz w:val="24"/>
          <w:szCs w:val="20"/>
          <w:lang w:eastAsia="it-IT"/>
        </w:rPr>
        <w:t>mettere in infusione 1 filtro in una tazza di acqua bollente (200ml) e lasciare in infusione per circa 5 minuti (meglio se coperta). Si consiglia 1-2 filtri al giorno.</w:t>
      </w:r>
    </w:p>
    <w:p w:rsidR="00BB2430" w:rsidRPr="00E045EE" w:rsidRDefault="00BB2430" w:rsidP="00BB24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0"/>
          <w:lang w:eastAsia="it-IT"/>
        </w:rPr>
      </w:pPr>
    </w:p>
    <w:p w:rsidR="00E045EE" w:rsidRPr="00E045EE" w:rsidRDefault="00E045EE" w:rsidP="00E045E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sz w:val="24"/>
          <w:szCs w:val="20"/>
          <w:lang w:eastAsia="it-IT"/>
        </w:rPr>
      </w:pPr>
      <w:r>
        <w:rPr>
          <w:rFonts w:eastAsia="Times New Roman" w:cs="Arial"/>
          <w:b/>
          <w:sz w:val="24"/>
          <w:szCs w:val="20"/>
          <w:lang w:eastAsia="it-IT"/>
        </w:rPr>
        <w:t>AVVERTENZE</w:t>
      </w:r>
      <w:r w:rsidRPr="00E045EE">
        <w:rPr>
          <w:rFonts w:eastAsia="Times New Roman" w:cs="Arial"/>
          <w:b/>
          <w:sz w:val="24"/>
          <w:szCs w:val="20"/>
          <w:lang w:eastAsia="it-IT"/>
        </w:rPr>
        <w:t xml:space="preserve">: </w:t>
      </w:r>
      <w:r w:rsidRPr="00E045EE">
        <w:rPr>
          <w:rFonts w:eastAsia="Times New Roman" w:cs="Arial"/>
          <w:sz w:val="24"/>
          <w:szCs w:val="20"/>
          <w:lang w:eastAsia="it-IT"/>
        </w:rPr>
        <w:t>Non superare la dose giornaliera consigliata. I complementi alimentari non vanno intesi come sostituti di una dieta variata, equilibrata e di un sano stile di vita. Tenere fuori dalla portata dei bambini al di sotto dei tre anni di età. Per l’utilizzo in gravidanza e allattamento si consiglia di sentire il parere del medico. Non utilizzare per periodi prolungati senza sentire il parere medico.</w:t>
      </w:r>
    </w:p>
    <w:p w:rsidR="00E045EE" w:rsidRPr="00E045EE" w:rsidRDefault="00E045EE" w:rsidP="00E045E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0"/>
          <w:lang w:eastAsia="it-IT"/>
        </w:rPr>
      </w:pPr>
      <w:r w:rsidRPr="00E045EE">
        <w:rPr>
          <w:rFonts w:eastAsia="Times New Roman" w:cs="Arial"/>
          <w:sz w:val="24"/>
          <w:szCs w:val="20"/>
          <w:lang w:eastAsia="it-IT"/>
        </w:rPr>
        <w:t>Conservare in luogo fresco ed asciutto. Il periodo di validità si riferisce al prodotto correttamente conservato in confezione integra. Per l’origine naturale degli ingredienti, è possibile avere variazioni di colore da lotto a lotto che non pregiudicano la qualità del prodotto.</w:t>
      </w:r>
    </w:p>
    <w:sectPr w:rsidR="00E045EE" w:rsidRPr="00E045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iraSansCondense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raSans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A7"/>
    <w:rsid w:val="001610A7"/>
    <w:rsid w:val="00952E22"/>
    <w:rsid w:val="00BB2430"/>
    <w:rsid w:val="00E045EE"/>
    <w:rsid w:val="00E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Liberati</dc:creator>
  <cp:lastModifiedBy>Valued Acer Customer</cp:lastModifiedBy>
  <cp:revision>2</cp:revision>
  <dcterms:created xsi:type="dcterms:W3CDTF">2017-12-12T09:37:00Z</dcterms:created>
  <dcterms:modified xsi:type="dcterms:W3CDTF">2017-12-12T09:37:00Z</dcterms:modified>
</cp:coreProperties>
</file>